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15" w:rsidRPr="00433B15" w:rsidRDefault="00433B15" w:rsidP="00433B1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B15">
        <w:rPr>
          <w:rFonts w:ascii="Times New Roman" w:hAnsi="Times New Roman" w:cs="Times New Roman"/>
          <w:b/>
          <w:sz w:val="28"/>
          <w:szCs w:val="28"/>
        </w:rPr>
        <w:t xml:space="preserve">Засідання ММО викладачів </w:t>
      </w:r>
      <w:proofErr w:type="spellStart"/>
      <w:r w:rsidRPr="00433B15">
        <w:rPr>
          <w:rFonts w:ascii="Times New Roman" w:hAnsi="Times New Roman" w:cs="Times New Roman"/>
          <w:b/>
          <w:sz w:val="28"/>
          <w:szCs w:val="28"/>
        </w:rPr>
        <w:t>спецдисциплін</w:t>
      </w:r>
      <w:proofErr w:type="spellEnd"/>
      <w:r w:rsidRPr="00433B15">
        <w:rPr>
          <w:rFonts w:ascii="Times New Roman" w:hAnsi="Times New Roman" w:cs="Times New Roman"/>
          <w:b/>
          <w:sz w:val="28"/>
          <w:szCs w:val="28"/>
        </w:rPr>
        <w:t xml:space="preserve"> спеціальності</w:t>
      </w:r>
    </w:p>
    <w:p w:rsidR="00433B15" w:rsidRPr="00433B15" w:rsidRDefault="00433B15" w:rsidP="00433B1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022 Дизайн</w:t>
      </w:r>
    </w:p>
    <w:p w:rsidR="00433B15" w:rsidRPr="00433B15" w:rsidRDefault="00433B15" w:rsidP="00433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B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B15" w:rsidRPr="00433B15" w:rsidRDefault="00433B15" w:rsidP="00433B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3B15">
        <w:rPr>
          <w:rFonts w:ascii="Times New Roman" w:hAnsi="Times New Roman" w:cs="Times New Roman"/>
          <w:b/>
          <w:i/>
          <w:sz w:val="28"/>
          <w:szCs w:val="28"/>
        </w:rPr>
        <w:t xml:space="preserve">15 грудня 2020 року на базі Київського фахового коледжу прикладних наук в онлайн-режимі під головуванням директорки Ганни </w:t>
      </w:r>
      <w:proofErr w:type="spellStart"/>
      <w:r w:rsidRPr="00433B15">
        <w:rPr>
          <w:rFonts w:ascii="Times New Roman" w:hAnsi="Times New Roman" w:cs="Times New Roman"/>
          <w:b/>
          <w:i/>
          <w:sz w:val="28"/>
          <w:szCs w:val="28"/>
        </w:rPr>
        <w:t>Щуцької</w:t>
      </w:r>
      <w:proofErr w:type="spellEnd"/>
      <w:r w:rsidRPr="00433B15">
        <w:rPr>
          <w:rFonts w:ascii="Times New Roman" w:hAnsi="Times New Roman" w:cs="Times New Roman"/>
          <w:b/>
          <w:i/>
          <w:sz w:val="28"/>
          <w:szCs w:val="28"/>
        </w:rPr>
        <w:t xml:space="preserve"> відбулося засідання Міського методичного об’єднання викладачів </w:t>
      </w:r>
      <w:proofErr w:type="spellStart"/>
      <w:r w:rsidRPr="00433B15">
        <w:rPr>
          <w:rFonts w:ascii="Times New Roman" w:hAnsi="Times New Roman" w:cs="Times New Roman"/>
          <w:b/>
          <w:i/>
          <w:sz w:val="28"/>
          <w:szCs w:val="28"/>
        </w:rPr>
        <w:t>спецд</w:t>
      </w:r>
      <w:r>
        <w:rPr>
          <w:rFonts w:ascii="Times New Roman" w:hAnsi="Times New Roman" w:cs="Times New Roman"/>
          <w:b/>
          <w:i/>
          <w:sz w:val="28"/>
          <w:szCs w:val="28"/>
        </w:rPr>
        <w:t>исциплін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спеціальності «Дизайн»</w:t>
      </w:r>
    </w:p>
    <w:p w:rsidR="00433B15" w:rsidRPr="00433B15" w:rsidRDefault="00433B15" w:rsidP="00433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B15">
        <w:rPr>
          <w:rFonts w:ascii="Times New Roman" w:hAnsi="Times New Roman" w:cs="Times New Roman"/>
          <w:sz w:val="28"/>
          <w:szCs w:val="28"/>
        </w:rPr>
        <w:t xml:space="preserve">Учасниками засідання стали 29 осіб, які представили такі навчальні заклади: </w:t>
      </w:r>
      <w:r w:rsidR="00120C66">
        <w:rPr>
          <w:rFonts w:ascii="Times New Roman" w:hAnsi="Times New Roman" w:cs="Times New Roman"/>
          <w:sz w:val="28"/>
          <w:szCs w:val="28"/>
        </w:rPr>
        <w:t xml:space="preserve">Київський фаховий коледж прикладних наук, </w:t>
      </w:r>
      <w:r w:rsidRPr="00433B15">
        <w:rPr>
          <w:rFonts w:ascii="Times New Roman" w:hAnsi="Times New Roman" w:cs="Times New Roman"/>
          <w:sz w:val="28"/>
          <w:szCs w:val="28"/>
        </w:rPr>
        <w:t>Фаховий коледж «</w:t>
      </w:r>
      <w:proofErr w:type="spellStart"/>
      <w:r w:rsidRPr="00433B15">
        <w:rPr>
          <w:rFonts w:ascii="Times New Roman" w:hAnsi="Times New Roman" w:cs="Times New Roman"/>
          <w:sz w:val="28"/>
          <w:szCs w:val="28"/>
        </w:rPr>
        <w:t>Універсум</w:t>
      </w:r>
      <w:proofErr w:type="spellEnd"/>
      <w:r w:rsidRPr="00433B15">
        <w:rPr>
          <w:rFonts w:ascii="Times New Roman" w:hAnsi="Times New Roman" w:cs="Times New Roman"/>
          <w:sz w:val="28"/>
          <w:szCs w:val="28"/>
        </w:rPr>
        <w:t>» Київського університету імені Бориса Грінченка, Коледж хореографічного мистецтва «Київська муніципальна академія танцю ім. Сержа Лифаря»,  Навчально-професійний центр «Академія мистецтва краси», Фаховий коледж мистецтв та дизайну КНУТД, Київський індустріальний фаховий коледж КНУБА, Мистецький коледж художнього моделювання та дизайну ім</w:t>
      </w:r>
      <w:r w:rsidR="00CD5359">
        <w:rPr>
          <w:rFonts w:ascii="Times New Roman" w:hAnsi="Times New Roman" w:cs="Times New Roman"/>
          <w:sz w:val="28"/>
          <w:szCs w:val="28"/>
        </w:rPr>
        <w:t>.</w:t>
      </w:r>
      <w:r w:rsidRPr="00433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B15">
        <w:rPr>
          <w:rFonts w:ascii="Times New Roman" w:hAnsi="Times New Roman" w:cs="Times New Roman"/>
          <w:sz w:val="28"/>
          <w:szCs w:val="28"/>
        </w:rPr>
        <w:t>Сальвадора</w:t>
      </w:r>
      <w:proofErr w:type="spellEnd"/>
      <w:r w:rsidRPr="00433B15">
        <w:rPr>
          <w:rFonts w:ascii="Times New Roman" w:hAnsi="Times New Roman" w:cs="Times New Roman"/>
          <w:sz w:val="28"/>
          <w:szCs w:val="28"/>
        </w:rPr>
        <w:t xml:space="preserve"> Далі, Київський коледж будівництва, архітектури та дизайну.</w:t>
      </w:r>
    </w:p>
    <w:p w:rsidR="00433B15" w:rsidRPr="00433B15" w:rsidRDefault="00433B15" w:rsidP="00433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B15">
        <w:rPr>
          <w:rFonts w:ascii="Times New Roman" w:hAnsi="Times New Roman" w:cs="Times New Roman"/>
          <w:sz w:val="28"/>
          <w:szCs w:val="28"/>
        </w:rPr>
        <w:t xml:space="preserve">Розпочали засідання з обговорення плану роботи та затвердження заходів ММО на 2020-2021 навчальний рік. На розгляд учасників засідання Ганна </w:t>
      </w:r>
      <w:proofErr w:type="spellStart"/>
      <w:r w:rsidRPr="00433B15">
        <w:rPr>
          <w:rFonts w:ascii="Times New Roman" w:hAnsi="Times New Roman" w:cs="Times New Roman"/>
          <w:sz w:val="28"/>
          <w:szCs w:val="28"/>
        </w:rPr>
        <w:t>Щуцька</w:t>
      </w:r>
      <w:proofErr w:type="spellEnd"/>
      <w:r w:rsidRPr="00433B15">
        <w:rPr>
          <w:rFonts w:ascii="Times New Roman" w:hAnsi="Times New Roman" w:cs="Times New Roman"/>
          <w:sz w:val="28"/>
          <w:szCs w:val="28"/>
        </w:rPr>
        <w:t xml:space="preserve"> подала </w:t>
      </w:r>
      <w:proofErr w:type="spellStart"/>
      <w:r w:rsidRPr="00433B15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433B15">
        <w:rPr>
          <w:rFonts w:ascii="Times New Roman" w:hAnsi="Times New Roman" w:cs="Times New Roman"/>
          <w:sz w:val="28"/>
          <w:szCs w:val="28"/>
        </w:rPr>
        <w:t xml:space="preserve"> основних заходів і подій на наступне півріччя, який було запропоновано доповнити всім учасникам засідання.  Також </w:t>
      </w:r>
      <w:proofErr w:type="spellStart"/>
      <w:r w:rsidRPr="00433B15">
        <w:rPr>
          <w:rFonts w:ascii="Times New Roman" w:hAnsi="Times New Roman" w:cs="Times New Roman"/>
          <w:sz w:val="28"/>
          <w:szCs w:val="28"/>
        </w:rPr>
        <w:t>спікерка</w:t>
      </w:r>
      <w:proofErr w:type="spellEnd"/>
      <w:r w:rsidRPr="00433B15">
        <w:rPr>
          <w:rFonts w:ascii="Times New Roman" w:hAnsi="Times New Roman" w:cs="Times New Roman"/>
          <w:sz w:val="28"/>
          <w:szCs w:val="28"/>
        </w:rPr>
        <w:t xml:space="preserve"> анонсувала важливу подію Київського фахового коледжу прикладних наук – показ студен</w:t>
      </w:r>
      <w:r w:rsidR="00CD5359">
        <w:rPr>
          <w:rFonts w:ascii="Times New Roman" w:hAnsi="Times New Roman" w:cs="Times New Roman"/>
          <w:sz w:val="28"/>
          <w:szCs w:val="28"/>
        </w:rPr>
        <w:t>тських колекцій «</w:t>
      </w:r>
      <w:proofErr w:type="spellStart"/>
      <w:r w:rsidRPr="00433B15">
        <w:rPr>
          <w:rFonts w:ascii="Times New Roman" w:hAnsi="Times New Roman" w:cs="Times New Roman"/>
          <w:sz w:val="28"/>
          <w:szCs w:val="28"/>
        </w:rPr>
        <w:t>Аrt</w:t>
      </w:r>
      <w:proofErr w:type="spellEnd"/>
      <w:r w:rsidRPr="00433B15">
        <w:rPr>
          <w:rFonts w:ascii="Times New Roman" w:hAnsi="Times New Roman" w:cs="Times New Roman"/>
          <w:sz w:val="28"/>
          <w:szCs w:val="28"/>
        </w:rPr>
        <w:t xml:space="preserve"> </w:t>
      </w:r>
      <w:r w:rsidR="00CD5359">
        <w:rPr>
          <w:rFonts w:ascii="Times New Roman" w:hAnsi="Times New Roman" w:cs="Times New Roman"/>
          <w:sz w:val="28"/>
          <w:szCs w:val="28"/>
          <w:lang w:val="en-US"/>
        </w:rPr>
        <w:t>W</w:t>
      </w:r>
      <w:bookmarkStart w:id="0" w:name="_GoBack"/>
      <w:bookmarkEnd w:id="0"/>
      <w:proofErr w:type="spellStart"/>
      <w:r w:rsidRPr="00433B15">
        <w:rPr>
          <w:rFonts w:ascii="Times New Roman" w:hAnsi="Times New Roman" w:cs="Times New Roman"/>
          <w:sz w:val="28"/>
          <w:szCs w:val="28"/>
        </w:rPr>
        <w:t>inter</w:t>
      </w:r>
      <w:proofErr w:type="spellEnd"/>
      <w:r w:rsidRPr="00433B15">
        <w:rPr>
          <w:rFonts w:ascii="Times New Roman" w:hAnsi="Times New Roman" w:cs="Times New Roman"/>
          <w:sz w:val="28"/>
          <w:szCs w:val="28"/>
        </w:rPr>
        <w:t>», презентацію Концепції розвитку спеціальності  «Дизайн» та бізнес-</w:t>
      </w:r>
      <w:proofErr w:type="spellStart"/>
      <w:r w:rsidRPr="00433B15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433B15">
        <w:rPr>
          <w:rFonts w:ascii="Times New Roman" w:hAnsi="Times New Roman" w:cs="Times New Roman"/>
          <w:sz w:val="28"/>
          <w:szCs w:val="28"/>
        </w:rPr>
        <w:t xml:space="preserve"> студентів-бакалаврів освітньо-професійної програми «Технології </w:t>
      </w:r>
      <w:proofErr w:type="spellStart"/>
      <w:r w:rsidRPr="00433B15">
        <w:rPr>
          <w:rFonts w:ascii="Times New Roman" w:hAnsi="Times New Roman" w:cs="Times New Roman"/>
          <w:sz w:val="28"/>
          <w:szCs w:val="28"/>
        </w:rPr>
        <w:t>фешн</w:t>
      </w:r>
      <w:proofErr w:type="spellEnd"/>
      <w:r w:rsidRPr="00433B15">
        <w:rPr>
          <w:rFonts w:ascii="Times New Roman" w:hAnsi="Times New Roman" w:cs="Times New Roman"/>
          <w:sz w:val="28"/>
          <w:szCs w:val="28"/>
        </w:rPr>
        <w:t>-бізнесу».</w:t>
      </w:r>
    </w:p>
    <w:p w:rsidR="00433B15" w:rsidRPr="00433B15" w:rsidRDefault="00433B15" w:rsidP="00433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B15">
        <w:rPr>
          <w:rFonts w:ascii="Times New Roman" w:hAnsi="Times New Roman" w:cs="Times New Roman"/>
          <w:sz w:val="28"/>
          <w:szCs w:val="28"/>
        </w:rPr>
        <w:t xml:space="preserve">Наступним питанням порядку денного було обговорення роботи над новим стандартом фахової </w:t>
      </w:r>
      <w:proofErr w:type="spellStart"/>
      <w:r w:rsidRPr="00433B15">
        <w:rPr>
          <w:rFonts w:ascii="Times New Roman" w:hAnsi="Times New Roman" w:cs="Times New Roman"/>
          <w:sz w:val="28"/>
          <w:szCs w:val="28"/>
        </w:rPr>
        <w:t>передвищої</w:t>
      </w:r>
      <w:proofErr w:type="spellEnd"/>
      <w:r w:rsidRPr="00433B15">
        <w:rPr>
          <w:rFonts w:ascii="Times New Roman" w:hAnsi="Times New Roman" w:cs="Times New Roman"/>
          <w:sz w:val="28"/>
          <w:szCs w:val="28"/>
        </w:rPr>
        <w:t xml:space="preserve"> освіти за спеціальністю «Дизайн». До участі у засіданні ММО були запрошені члени підкомісії 022 Дизайн Науково-методичної комісії 2 з культури і мистецтва сектору ФПО НМР МОН України - Наталія </w:t>
      </w:r>
      <w:proofErr w:type="spellStart"/>
      <w:r w:rsidRPr="00433B15">
        <w:rPr>
          <w:rFonts w:ascii="Times New Roman" w:hAnsi="Times New Roman" w:cs="Times New Roman"/>
          <w:sz w:val="28"/>
          <w:szCs w:val="28"/>
        </w:rPr>
        <w:t>Упірова</w:t>
      </w:r>
      <w:proofErr w:type="spellEnd"/>
      <w:r w:rsidRPr="00433B15">
        <w:rPr>
          <w:rFonts w:ascii="Times New Roman" w:hAnsi="Times New Roman" w:cs="Times New Roman"/>
          <w:sz w:val="28"/>
          <w:szCs w:val="28"/>
        </w:rPr>
        <w:t xml:space="preserve">, заступник директора з виховної роботи Фахового коледжу мистецтв та дизайну КНУТД, Оксана </w:t>
      </w:r>
      <w:proofErr w:type="spellStart"/>
      <w:r w:rsidRPr="00433B15">
        <w:rPr>
          <w:rFonts w:ascii="Times New Roman" w:hAnsi="Times New Roman" w:cs="Times New Roman"/>
          <w:sz w:val="28"/>
          <w:szCs w:val="28"/>
        </w:rPr>
        <w:t>Поберейко</w:t>
      </w:r>
      <w:proofErr w:type="spellEnd"/>
      <w:r w:rsidRPr="00433B15">
        <w:rPr>
          <w:rFonts w:ascii="Times New Roman" w:hAnsi="Times New Roman" w:cs="Times New Roman"/>
          <w:sz w:val="28"/>
          <w:szCs w:val="28"/>
        </w:rPr>
        <w:t xml:space="preserve">, викладач художніх дисциплін Тернопільського  кооперативного торговельно-економічного коледжу, Аліса </w:t>
      </w:r>
      <w:proofErr w:type="spellStart"/>
      <w:r w:rsidRPr="00433B15">
        <w:rPr>
          <w:rFonts w:ascii="Times New Roman" w:hAnsi="Times New Roman" w:cs="Times New Roman"/>
          <w:sz w:val="28"/>
          <w:szCs w:val="28"/>
        </w:rPr>
        <w:lastRenderedPageBreak/>
        <w:t>Філімонова</w:t>
      </w:r>
      <w:proofErr w:type="spellEnd"/>
      <w:r w:rsidRPr="00433B15">
        <w:rPr>
          <w:rFonts w:ascii="Times New Roman" w:hAnsi="Times New Roman" w:cs="Times New Roman"/>
          <w:sz w:val="28"/>
          <w:szCs w:val="28"/>
        </w:rPr>
        <w:t>, завідувач</w:t>
      </w:r>
      <w:r w:rsidR="00120C66">
        <w:rPr>
          <w:rFonts w:ascii="Times New Roman" w:hAnsi="Times New Roman" w:cs="Times New Roman"/>
          <w:sz w:val="28"/>
          <w:szCs w:val="28"/>
        </w:rPr>
        <w:t xml:space="preserve"> </w:t>
      </w:r>
      <w:r w:rsidRPr="00433B15">
        <w:rPr>
          <w:rFonts w:ascii="Times New Roman" w:hAnsi="Times New Roman" w:cs="Times New Roman"/>
          <w:sz w:val="28"/>
          <w:szCs w:val="28"/>
        </w:rPr>
        <w:t>кафедри мистецтв ВНЗ «Київська академія перукарського мистецтва».</w:t>
      </w:r>
    </w:p>
    <w:p w:rsidR="00433B15" w:rsidRPr="00433B15" w:rsidRDefault="00433B15" w:rsidP="00433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B15">
        <w:rPr>
          <w:rFonts w:ascii="Times New Roman" w:hAnsi="Times New Roman" w:cs="Times New Roman"/>
          <w:sz w:val="28"/>
          <w:szCs w:val="28"/>
        </w:rPr>
        <w:t xml:space="preserve">Основним доповідачем з цього питання стала Людмила </w:t>
      </w:r>
      <w:proofErr w:type="spellStart"/>
      <w:r w:rsidRPr="00433B15">
        <w:rPr>
          <w:rFonts w:ascii="Times New Roman" w:hAnsi="Times New Roman" w:cs="Times New Roman"/>
          <w:sz w:val="28"/>
          <w:szCs w:val="28"/>
        </w:rPr>
        <w:t>Бойченко</w:t>
      </w:r>
      <w:proofErr w:type="spellEnd"/>
      <w:r w:rsidRPr="00433B15">
        <w:rPr>
          <w:rFonts w:ascii="Times New Roman" w:hAnsi="Times New Roman" w:cs="Times New Roman"/>
          <w:sz w:val="28"/>
          <w:szCs w:val="28"/>
        </w:rPr>
        <w:t xml:space="preserve">, викладач-методист Київського фахового коледжу прикладних наук, керівник Центру забезпечення якості освіти Коледжу, голова підкомісії 022 Дизайн НМК 2 з культури і мистецтва сектору ФПО НМР МОН України. У презентаційній формі </w:t>
      </w:r>
      <w:proofErr w:type="spellStart"/>
      <w:r w:rsidRPr="00433B15">
        <w:rPr>
          <w:rFonts w:ascii="Times New Roman" w:hAnsi="Times New Roman" w:cs="Times New Roman"/>
          <w:sz w:val="28"/>
          <w:szCs w:val="28"/>
        </w:rPr>
        <w:t>спікерка</w:t>
      </w:r>
      <w:proofErr w:type="spellEnd"/>
      <w:r w:rsidRPr="00433B15">
        <w:rPr>
          <w:rFonts w:ascii="Times New Roman" w:hAnsi="Times New Roman" w:cs="Times New Roman"/>
          <w:sz w:val="28"/>
          <w:szCs w:val="28"/>
        </w:rPr>
        <w:t xml:space="preserve"> розповіла про  етапи роботи над стандартом, висвітлила перебіг засідань, тренінгів і консультацій, в яких взяли участь члени підкомісії. Серед основних завдань процесу розроблення стандартів було названо формування фахових </w:t>
      </w:r>
      <w:proofErr w:type="spellStart"/>
      <w:r w:rsidRPr="00433B15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433B15">
        <w:rPr>
          <w:rFonts w:ascii="Times New Roman" w:hAnsi="Times New Roman" w:cs="Times New Roman"/>
          <w:sz w:val="28"/>
          <w:szCs w:val="28"/>
        </w:rPr>
        <w:t xml:space="preserve"> випускника. Для об'єктивного відбору </w:t>
      </w:r>
      <w:proofErr w:type="spellStart"/>
      <w:r w:rsidRPr="00433B15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433B15">
        <w:rPr>
          <w:rFonts w:ascii="Times New Roman" w:hAnsi="Times New Roman" w:cs="Times New Roman"/>
          <w:sz w:val="28"/>
          <w:szCs w:val="28"/>
        </w:rPr>
        <w:t xml:space="preserve"> робоча група провела опитування 44 фахівців у сфері дизайну, результати якого дозволили визначити пріоритетні для майбутніх дизайнерів. Також у своїй доповіді Людмила </w:t>
      </w:r>
      <w:proofErr w:type="spellStart"/>
      <w:r w:rsidRPr="00433B15">
        <w:rPr>
          <w:rFonts w:ascii="Times New Roman" w:hAnsi="Times New Roman" w:cs="Times New Roman"/>
          <w:sz w:val="28"/>
          <w:szCs w:val="28"/>
        </w:rPr>
        <w:t>Бойченко</w:t>
      </w:r>
      <w:proofErr w:type="spellEnd"/>
      <w:r w:rsidRPr="00433B15">
        <w:rPr>
          <w:rFonts w:ascii="Times New Roman" w:hAnsi="Times New Roman" w:cs="Times New Roman"/>
          <w:sz w:val="28"/>
          <w:szCs w:val="28"/>
        </w:rPr>
        <w:t xml:space="preserve"> розповіла про наступні етапи роботи над стандартом – визначення форм</w:t>
      </w:r>
      <w:r w:rsidR="008D48E7">
        <w:rPr>
          <w:rFonts w:ascii="Times New Roman" w:hAnsi="Times New Roman" w:cs="Times New Roman"/>
          <w:sz w:val="28"/>
          <w:szCs w:val="28"/>
        </w:rPr>
        <w:t xml:space="preserve">и </w:t>
      </w:r>
      <w:r w:rsidRPr="00433B15">
        <w:rPr>
          <w:rFonts w:ascii="Times New Roman" w:hAnsi="Times New Roman" w:cs="Times New Roman"/>
          <w:sz w:val="28"/>
          <w:szCs w:val="28"/>
        </w:rPr>
        <w:t xml:space="preserve">атестації здобувачів фахової </w:t>
      </w:r>
      <w:proofErr w:type="spellStart"/>
      <w:r w:rsidRPr="00433B15">
        <w:rPr>
          <w:rFonts w:ascii="Times New Roman" w:hAnsi="Times New Roman" w:cs="Times New Roman"/>
          <w:sz w:val="28"/>
          <w:szCs w:val="28"/>
        </w:rPr>
        <w:t>передвищої</w:t>
      </w:r>
      <w:proofErr w:type="spellEnd"/>
      <w:r w:rsidRPr="00433B15">
        <w:rPr>
          <w:rFonts w:ascii="Times New Roman" w:hAnsi="Times New Roman" w:cs="Times New Roman"/>
          <w:sz w:val="28"/>
          <w:szCs w:val="28"/>
        </w:rPr>
        <w:t xml:space="preserve"> освіти та результатів навчання. На засіданні було запропоновано долучитися всім члена</w:t>
      </w:r>
      <w:r w:rsidR="008D48E7">
        <w:rPr>
          <w:rFonts w:ascii="Times New Roman" w:hAnsi="Times New Roman" w:cs="Times New Roman"/>
          <w:sz w:val="28"/>
          <w:szCs w:val="28"/>
        </w:rPr>
        <w:t xml:space="preserve">м </w:t>
      </w:r>
      <w:r w:rsidRPr="00433B15">
        <w:rPr>
          <w:rFonts w:ascii="Times New Roman" w:hAnsi="Times New Roman" w:cs="Times New Roman"/>
          <w:sz w:val="28"/>
          <w:szCs w:val="28"/>
        </w:rPr>
        <w:t xml:space="preserve">ММО до пропозицій щодо </w:t>
      </w:r>
      <w:r>
        <w:rPr>
          <w:rFonts w:ascii="Times New Roman" w:hAnsi="Times New Roman" w:cs="Times New Roman"/>
          <w:sz w:val="28"/>
          <w:szCs w:val="28"/>
        </w:rPr>
        <w:t xml:space="preserve">формування результатів навчання, </w:t>
      </w:r>
      <w:r w:rsidRPr="00433B15">
        <w:rPr>
          <w:rFonts w:ascii="Times New Roman" w:hAnsi="Times New Roman" w:cs="Times New Roman"/>
          <w:sz w:val="28"/>
          <w:szCs w:val="28"/>
        </w:rPr>
        <w:t xml:space="preserve">які повинні корелюватися з </w:t>
      </w:r>
      <w:proofErr w:type="spellStart"/>
      <w:r w:rsidRPr="00433B15">
        <w:rPr>
          <w:rFonts w:ascii="Times New Roman" w:hAnsi="Times New Roman" w:cs="Times New Roman"/>
          <w:sz w:val="28"/>
          <w:szCs w:val="28"/>
        </w:rPr>
        <w:t>компетентностями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також до </w:t>
      </w:r>
      <w:r w:rsidRPr="00433B15">
        <w:rPr>
          <w:rFonts w:ascii="Times New Roman" w:hAnsi="Times New Roman" w:cs="Times New Roman"/>
          <w:sz w:val="28"/>
          <w:szCs w:val="28"/>
        </w:rPr>
        <w:t>визначення  форм</w:t>
      </w:r>
      <w:r w:rsidR="008D48E7">
        <w:rPr>
          <w:rFonts w:ascii="Times New Roman" w:hAnsi="Times New Roman" w:cs="Times New Roman"/>
          <w:sz w:val="28"/>
          <w:szCs w:val="28"/>
        </w:rPr>
        <w:t xml:space="preserve">и </w:t>
      </w:r>
      <w:r w:rsidRPr="00433B15">
        <w:rPr>
          <w:rFonts w:ascii="Times New Roman" w:hAnsi="Times New Roman" w:cs="Times New Roman"/>
          <w:sz w:val="28"/>
          <w:szCs w:val="28"/>
        </w:rPr>
        <w:t>атестації випускника.</w:t>
      </w:r>
    </w:p>
    <w:p w:rsidR="00192387" w:rsidRPr="00433B15" w:rsidRDefault="00433B15" w:rsidP="00433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B15">
        <w:rPr>
          <w:rFonts w:ascii="Times New Roman" w:hAnsi="Times New Roman" w:cs="Times New Roman"/>
          <w:sz w:val="28"/>
          <w:szCs w:val="28"/>
        </w:rPr>
        <w:t xml:space="preserve">Робоча зустріч пройшла насичено та </w:t>
      </w:r>
      <w:proofErr w:type="spellStart"/>
      <w:r w:rsidRPr="00433B15">
        <w:rPr>
          <w:rFonts w:ascii="Times New Roman" w:hAnsi="Times New Roman" w:cs="Times New Roman"/>
          <w:sz w:val="28"/>
          <w:szCs w:val="28"/>
        </w:rPr>
        <w:t>продуктивно</w:t>
      </w:r>
      <w:proofErr w:type="spellEnd"/>
      <w:r w:rsidRPr="00433B15">
        <w:rPr>
          <w:rFonts w:ascii="Times New Roman" w:hAnsi="Times New Roman" w:cs="Times New Roman"/>
          <w:sz w:val="28"/>
          <w:szCs w:val="28"/>
        </w:rPr>
        <w:t>, в атмосфері конструктивного обговорення нагальних питань та пошуку ефективних способів їх розв’язання.</w:t>
      </w:r>
    </w:p>
    <w:sectPr w:rsidR="00192387" w:rsidRPr="00433B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0D"/>
    <w:rsid w:val="00120C66"/>
    <w:rsid w:val="0014190D"/>
    <w:rsid w:val="002E1825"/>
    <w:rsid w:val="00433B15"/>
    <w:rsid w:val="0085131A"/>
    <w:rsid w:val="008D48E7"/>
    <w:rsid w:val="00CD5359"/>
    <w:rsid w:val="00F1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6A8DD"/>
  <w15:chartTrackingRefBased/>
  <w15:docId w15:val="{7B098864-4DB3-4DB8-9863-5FFECE89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2072</Words>
  <Characters>1182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2020-12-18T14:17:00Z</dcterms:created>
  <dcterms:modified xsi:type="dcterms:W3CDTF">2020-12-21T06:18:00Z</dcterms:modified>
</cp:coreProperties>
</file>